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9489B" w14:textId="77777777" w:rsidR="009434DC" w:rsidRDefault="009434DC" w:rsidP="009434DC">
      <w:r>
        <w:t>INSERT 9: ONLINE PROGRAMS</w:t>
      </w:r>
    </w:p>
    <w:p w14:paraId="55130BF8" w14:textId="77777777" w:rsidR="009434DC" w:rsidRPr="007924ED" w:rsidRDefault="009434DC" w:rsidP="009434DC"/>
    <w:p w14:paraId="56BF02A2" w14:textId="77777777" w:rsidR="009434DC" w:rsidRDefault="009434DC" w:rsidP="009434DC">
      <w:r w:rsidRPr="007924ED">
        <w:t>Bachelor of Arts in Criminal Justice – Online</w:t>
      </w:r>
    </w:p>
    <w:p w14:paraId="78D4DD03" w14:textId="77777777" w:rsidR="009434DC" w:rsidRDefault="009434DC" w:rsidP="009434DC"/>
    <w:p w14:paraId="192FA5F7" w14:textId="77777777" w:rsidR="009434DC" w:rsidRPr="007924ED" w:rsidRDefault="009434DC" w:rsidP="009434DC">
      <w:r w:rsidRPr="007924ED">
        <w:t>The Bachelor of Arts in Criminal Justice provides students with knowledge about the nature and causes of crime and delinquency, law and the legal system for juveniles and adults in American society, and the decision processes of criminal justice agencies. A Criminal Justice major is broadly educated within a general education framework in the liberal arts and also provided with courses that directly apply to careers within the criminal and juvenile justice systems and the study of law. </w:t>
      </w:r>
    </w:p>
    <w:p w14:paraId="53FEC188" w14:textId="77777777" w:rsidR="009434DC" w:rsidRDefault="009434DC" w:rsidP="009434DC"/>
    <w:p w14:paraId="6F535F36" w14:textId="77777777" w:rsidR="009434DC" w:rsidRDefault="009434DC" w:rsidP="009434DC">
      <w:r>
        <w:t>[image]</w:t>
      </w:r>
    </w:p>
    <w:p w14:paraId="6C788E87" w14:textId="77777777" w:rsidR="009434DC" w:rsidRDefault="009434DC" w:rsidP="009434DC"/>
    <w:p w14:paraId="6800D13E" w14:textId="77777777" w:rsidR="009434DC" w:rsidRDefault="009434DC" w:rsidP="009434DC">
      <w:r w:rsidRPr="007924ED">
        <w:t>High quality is FAU’s commitment to our students with a fully developed online experience. Our classes are carefully designed to ensure online students are receiving identical instruction as our campus students. The courses are taught by highly acclaimed FAU research faculty using best practice teaching strategies. Our online student support services portal replicates what is available to campus students including video streamed athletic events, access to OWL TV and OWL radio. Students have access to award winning tutorial support, online academic advisors, financial aid advisers, career support, and much more!</w:t>
      </w:r>
    </w:p>
    <w:p w14:paraId="02682FA3" w14:textId="77777777" w:rsidR="009434DC" w:rsidRDefault="009434DC" w:rsidP="009434DC"/>
    <w:p w14:paraId="71F83A35" w14:textId="77777777" w:rsidR="009434DC" w:rsidRDefault="009434DC" w:rsidP="009434DC">
      <w:r>
        <w:t>[insert Best Online Colleges badge]</w:t>
      </w:r>
    </w:p>
    <w:p w14:paraId="5ADDF3B9" w14:textId="77777777" w:rsidR="009434DC" w:rsidRPr="007924ED" w:rsidRDefault="009434DC" w:rsidP="009434DC"/>
    <w:p w14:paraId="0FDBE357" w14:textId="77777777" w:rsidR="009434DC" w:rsidRDefault="009434DC" w:rsidP="009434DC">
      <w:r w:rsidRPr="007924ED">
        <w:t>Sample Careers</w:t>
      </w:r>
      <w:r>
        <w:t xml:space="preserve"> Include: </w:t>
      </w:r>
    </w:p>
    <w:p w14:paraId="01AD4000" w14:textId="77777777" w:rsidR="009434DC" w:rsidRPr="007924ED" w:rsidRDefault="009434DC" w:rsidP="009434DC"/>
    <w:p w14:paraId="6E7CE6BC" w14:textId="77777777" w:rsidR="009434DC" w:rsidRPr="007924ED" w:rsidRDefault="009434DC" w:rsidP="009434DC">
      <w:pPr>
        <w:pStyle w:val="ListParagraph"/>
        <w:numPr>
          <w:ilvl w:val="0"/>
          <w:numId w:val="1"/>
        </w:numPr>
      </w:pPr>
      <w:r w:rsidRPr="007924ED">
        <w:t>Crime Analyst</w:t>
      </w:r>
    </w:p>
    <w:p w14:paraId="48ACB6FB" w14:textId="77777777" w:rsidR="009434DC" w:rsidRPr="007924ED" w:rsidRDefault="009434DC" w:rsidP="009434DC">
      <w:pPr>
        <w:pStyle w:val="ListParagraph"/>
        <w:numPr>
          <w:ilvl w:val="0"/>
          <w:numId w:val="1"/>
        </w:numPr>
      </w:pPr>
      <w:r w:rsidRPr="007924ED">
        <w:t>Local and Federal Law Enforcement</w:t>
      </w:r>
    </w:p>
    <w:p w14:paraId="24F48F54" w14:textId="77777777" w:rsidR="009434DC" w:rsidRPr="007924ED" w:rsidRDefault="009434DC" w:rsidP="009434DC">
      <w:pPr>
        <w:pStyle w:val="ListParagraph"/>
        <w:numPr>
          <w:ilvl w:val="0"/>
          <w:numId w:val="1"/>
        </w:numPr>
      </w:pPr>
      <w:r w:rsidRPr="007924ED">
        <w:t>Corrections Officer</w:t>
      </w:r>
    </w:p>
    <w:p w14:paraId="552B62AE" w14:textId="77777777" w:rsidR="009434DC" w:rsidRPr="007924ED" w:rsidRDefault="009434DC" w:rsidP="009434DC">
      <w:pPr>
        <w:pStyle w:val="ListParagraph"/>
        <w:numPr>
          <w:ilvl w:val="0"/>
          <w:numId w:val="1"/>
        </w:numPr>
      </w:pPr>
      <w:r w:rsidRPr="007924ED">
        <w:t>Victim Advocate</w:t>
      </w:r>
    </w:p>
    <w:p w14:paraId="7C758CE4" w14:textId="77777777" w:rsidR="009434DC" w:rsidRPr="007924ED" w:rsidRDefault="009434DC" w:rsidP="009434DC">
      <w:pPr>
        <w:pStyle w:val="ListParagraph"/>
        <w:numPr>
          <w:ilvl w:val="0"/>
          <w:numId w:val="1"/>
        </w:numPr>
      </w:pPr>
      <w:r w:rsidRPr="007924ED">
        <w:t>Fraud Investigator</w:t>
      </w:r>
    </w:p>
    <w:p w14:paraId="44AB054F" w14:textId="77777777" w:rsidR="009434DC" w:rsidRPr="007924ED" w:rsidRDefault="009434DC" w:rsidP="009434DC">
      <w:pPr>
        <w:pStyle w:val="ListParagraph"/>
        <w:numPr>
          <w:ilvl w:val="0"/>
          <w:numId w:val="1"/>
        </w:numPr>
      </w:pPr>
      <w:r w:rsidRPr="007924ED">
        <w:t>Juvenile Justice Specialist</w:t>
      </w:r>
    </w:p>
    <w:p w14:paraId="6FF7728D" w14:textId="77777777" w:rsidR="009434DC" w:rsidRPr="007924ED" w:rsidRDefault="009434DC" w:rsidP="009434DC">
      <w:pPr>
        <w:pStyle w:val="ListParagraph"/>
        <w:numPr>
          <w:ilvl w:val="0"/>
          <w:numId w:val="1"/>
        </w:numPr>
      </w:pPr>
      <w:r w:rsidRPr="007924ED">
        <w:t>Parole or Probation Officer</w:t>
      </w:r>
    </w:p>
    <w:p w14:paraId="02F276AD" w14:textId="77777777" w:rsidR="009434DC" w:rsidRDefault="009434DC" w:rsidP="009434DC"/>
    <w:p w14:paraId="2ABF6A3F" w14:textId="77777777" w:rsidR="009434DC" w:rsidRDefault="009434DC" w:rsidP="009434DC">
      <w:r w:rsidRPr="00D72075">
        <w:t>School of Criminology and Criminal Justice</w:t>
      </w:r>
      <w:r>
        <w:t xml:space="preserve"> | College for Design and Social Inquiry | Florida Atlantic University</w:t>
      </w:r>
    </w:p>
    <w:p w14:paraId="0C5BAA7D" w14:textId="77777777" w:rsidR="009434DC" w:rsidRDefault="009434DC" w:rsidP="009434DC"/>
    <w:p w14:paraId="33A83F59" w14:textId="77777777" w:rsidR="009434DC" w:rsidRDefault="009434DC" w:rsidP="009434DC">
      <w:hyperlink r:id="rId5" w:tgtFrame="_blank" w:history="1">
        <w:r w:rsidRPr="004D2828">
          <w:rPr>
            <w:rFonts w:hint="eastAsia"/>
          </w:rPr>
          <w:t>cdsi.fau.edu/</w:t>
        </w:r>
        <w:proofErr w:type="spellStart"/>
        <w:r w:rsidRPr="004D2828">
          <w:rPr>
            <w:rFonts w:hint="eastAsia"/>
          </w:rPr>
          <w:t>sccj</w:t>
        </w:r>
        <w:proofErr w:type="spellEnd"/>
      </w:hyperlink>
    </w:p>
    <w:p w14:paraId="58930D2D" w14:textId="77777777" w:rsidR="009434DC" w:rsidRDefault="009434DC" w:rsidP="009434DC">
      <w:r w:rsidRPr="004D2828">
        <w:t>[</w:t>
      </w:r>
      <w:proofErr w:type="spellStart"/>
      <w:r w:rsidRPr="004D2828">
        <w:t>facebook</w:t>
      </w:r>
      <w:proofErr w:type="spellEnd"/>
      <w:r w:rsidRPr="004D2828">
        <w:t xml:space="preserve"> icon] - @</w:t>
      </w:r>
      <w:proofErr w:type="spellStart"/>
      <w:r>
        <w:t>FloridaAtlanticUniversityCCJ</w:t>
      </w:r>
      <w:proofErr w:type="spellEnd"/>
    </w:p>
    <w:p w14:paraId="1C6D5B01" w14:textId="77777777" w:rsidR="000F6AF7" w:rsidRDefault="000F6AF7">
      <w:bookmarkStart w:id="0" w:name="_GoBack"/>
      <w:bookmarkEnd w:id="0"/>
    </w:p>
    <w:sectPr w:rsidR="000F6AF7" w:rsidSect="007B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623C7"/>
    <w:multiLevelType w:val="hybridMultilevel"/>
    <w:tmpl w:val="809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DC"/>
    <w:rsid w:val="000F6AF7"/>
    <w:rsid w:val="007B4E04"/>
    <w:rsid w:val="0094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E50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dsi.fau.edu/sccj/"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Macintosh Word</Application>
  <DocSecurity>0</DocSecurity>
  <Lines>11</Lines>
  <Paragraphs>3</Paragraphs>
  <ScaleCrop>false</ScaleCrop>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2018-03-13T15:27:00Z</dcterms:created>
  <dcterms:modified xsi:type="dcterms:W3CDTF">2018-03-13T15:27:00Z</dcterms:modified>
</cp:coreProperties>
</file>